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F8447" w14:textId="77777777" w:rsidR="009579C6" w:rsidRDefault="009579C6" w:rsidP="009579C6">
      <w:pPr>
        <w:jc w:val="both"/>
        <w:rPr>
          <w:b/>
          <w:szCs w:val="24"/>
        </w:rPr>
      </w:pPr>
    </w:p>
    <w:p w14:paraId="7FBEEB9A" w14:textId="2CD0E00C" w:rsidR="00EE6E67" w:rsidRPr="00850253" w:rsidRDefault="00A72426" w:rsidP="008502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MÄÄRUS</w:t>
      </w:r>
      <w:bookmarkStart w:id="0" w:name="para3lg6"/>
      <w:bookmarkStart w:id="1" w:name="para3"/>
      <w:bookmarkEnd w:id="0"/>
      <w:bookmarkEnd w:id="1"/>
    </w:p>
    <w:p w14:paraId="3DFAA2F0" w14:textId="77777777" w:rsidR="00E16110" w:rsidRDefault="00E16110" w:rsidP="00E16110">
      <w:pPr>
        <w:pStyle w:val="Pis"/>
        <w:tabs>
          <w:tab w:val="clear" w:pos="4153"/>
          <w:tab w:val="clear" w:pos="8306"/>
        </w:tabs>
      </w:pPr>
    </w:p>
    <w:p w14:paraId="70917C7F" w14:textId="77777777" w:rsidR="00850253" w:rsidRDefault="00850253" w:rsidP="00E16110">
      <w:pPr>
        <w:pStyle w:val="Pis"/>
        <w:tabs>
          <w:tab w:val="clear" w:pos="4153"/>
          <w:tab w:val="clear" w:pos="8306"/>
        </w:tabs>
      </w:pPr>
    </w:p>
    <w:p w14:paraId="0A975FBD" w14:textId="7D55E7E7" w:rsidR="00850253" w:rsidRDefault="005706D2" w:rsidP="00E16110">
      <w:pPr>
        <w:pStyle w:val="Pis"/>
        <w:tabs>
          <w:tab w:val="clear" w:pos="4153"/>
          <w:tab w:val="clear" w:pos="8306"/>
        </w:tabs>
      </w:pPr>
      <w:r>
        <w:t>Melliste</w:t>
      </w:r>
      <w:r w:rsidR="000F5A15">
        <w:tab/>
      </w:r>
      <w:r w:rsidR="000F5A15">
        <w:tab/>
      </w:r>
      <w:r w:rsidR="000F5A15">
        <w:tab/>
      </w:r>
      <w:r w:rsidR="000F5A15">
        <w:tab/>
      </w:r>
      <w:r w:rsidR="000F5A15">
        <w:tab/>
      </w:r>
      <w:r w:rsidR="000F5A15">
        <w:tab/>
      </w:r>
      <w:r w:rsidR="000F5A15">
        <w:tab/>
        <w:t xml:space="preserve">       </w:t>
      </w:r>
      <w:r>
        <w:t>24. september 2024</w:t>
      </w:r>
      <w:r w:rsidR="000F5A15">
        <w:t xml:space="preserve"> nr </w:t>
      </w:r>
      <w:r>
        <w:t>EELNÕU</w:t>
      </w:r>
    </w:p>
    <w:p w14:paraId="6C409BA4" w14:textId="77777777" w:rsidR="00850253" w:rsidRDefault="00850253" w:rsidP="00E16110">
      <w:pPr>
        <w:pStyle w:val="Pis"/>
        <w:tabs>
          <w:tab w:val="clear" w:pos="4153"/>
          <w:tab w:val="clear" w:pos="8306"/>
        </w:tabs>
      </w:pPr>
    </w:p>
    <w:p w14:paraId="059FD572" w14:textId="77777777" w:rsidR="00850253" w:rsidRDefault="00850253" w:rsidP="00E16110">
      <w:pPr>
        <w:pStyle w:val="Pis"/>
        <w:tabs>
          <w:tab w:val="clear" w:pos="4153"/>
          <w:tab w:val="clear" w:pos="8306"/>
        </w:tabs>
      </w:pPr>
    </w:p>
    <w:p w14:paraId="311761CF" w14:textId="13181F41" w:rsidR="000F5A15" w:rsidRDefault="000F5A15" w:rsidP="00184BC0">
      <w:pPr>
        <w:pStyle w:val="Pis"/>
        <w:ind w:right="165"/>
        <w:jc w:val="both"/>
        <w:rPr>
          <w:b/>
        </w:rPr>
      </w:pPr>
      <w:r>
        <w:rPr>
          <w:b/>
        </w:rPr>
        <w:t>Kastre valla</w:t>
      </w:r>
      <w:r w:rsidR="005706D2">
        <w:rPr>
          <w:b/>
        </w:rPr>
        <w:t xml:space="preserve"> raamatukogude</w:t>
      </w:r>
      <w:r>
        <w:rPr>
          <w:b/>
        </w:rPr>
        <w:t xml:space="preserve"> arengukava aastateks </w:t>
      </w:r>
      <w:r w:rsidR="005706D2">
        <w:rPr>
          <w:b/>
        </w:rPr>
        <w:t>2024-2027</w:t>
      </w:r>
      <w:r w:rsidRPr="000F5A15">
        <w:rPr>
          <w:b/>
        </w:rPr>
        <w:t xml:space="preserve"> kinnitamine </w:t>
      </w:r>
    </w:p>
    <w:p w14:paraId="69101AB0" w14:textId="77777777" w:rsidR="000F5A15" w:rsidRDefault="000F5A15" w:rsidP="00184BC0">
      <w:pPr>
        <w:pStyle w:val="Pis"/>
        <w:ind w:right="165"/>
        <w:jc w:val="both"/>
        <w:rPr>
          <w:b/>
        </w:rPr>
      </w:pPr>
    </w:p>
    <w:p w14:paraId="7802CD49" w14:textId="77777777" w:rsidR="00AC6719" w:rsidRDefault="00AC6719" w:rsidP="00184BC0">
      <w:pPr>
        <w:pStyle w:val="Pis"/>
        <w:ind w:right="165"/>
        <w:jc w:val="both"/>
        <w:rPr>
          <w:b/>
        </w:rPr>
      </w:pPr>
    </w:p>
    <w:p w14:paraId="45891E9C" w14:textId="25A5E3AD" w:rsidR="000F5A15" w:rsidRPr="000F5A15" w:rsidRDefault="002D0D15" w:rsidP="00184BC0">
      <w:pPr>
        <w:pStyle w:val="Pis"/>
        <w:ind w:right="165"/>
        <w:jc w:val="both"/>
      </w:pPr>
      <w:r>
        <w:t xml:space="preserve">Määrus on </w:t>
      </w:r>
      <w:bookmarkStart w:id="2" w:name="_GoBack"/>
      <w:bookmarkEnd w:id="2"/>
      <w:r w:rsidR="00DD4E3A">
        <w:t>kehtestatud</w:t>
      </w:r>
      <w:r w:rsidR="00AF5EDC">
        <w:t xml:space="preserve"> kohaliku </w:t>
      </w:r>
      <w:r w:rsidR="000F5A15" w:rsidRPr="000F5A15">
        <w:t xml:space="preserve">omavalitsuse korralduse </w:t>
      </w:r>
      <w:r w:rsidR="000F5A15" w:rsidRPr="00053F17">
        <w:t xml:space="preserve">seaduse </w:t>
      </w:r>
      <w:r w:rsidR="00053F17" w:rsidRPr="00053F17">
        <w:t>§ 37 lõike 3 punkti 2</w:t>
      </w:r>
      <w:r w:rsidR="000F5A15" w:rsidRPr="00053F17">
        <w:t xml:space="preserve"> </w:t>
      </w:r>
      <w:r w:rsidR="000F5A15">
        <w:t>ning Kastre Vallavolikogu 09. oktoober 2018</w:t>
      </w:r>
      <w:r w:rsidR="000F5A15" w:rsidRPr="000F5A15">
        <w:t xml:space="preserve"> </w:t>
      </w:r>
      <w:r w:rsidR="000F5A15">
        <w:t>määruse nr 58</w:t>
      </w:r>
      <w:r w:rsidR="000F5A15" w:rsidRPr="000F5A15">
        <w:t xml:space="preserve"> „Arengukava ja eelarv</w:t>
      </w:r>
      <w:r w:rsidR="005706D2">
        <w:t>estrateegia koostamise kord“ § 5</w:t>
      </w:r>
      <w:r w:rsidR="000F5A15" w:rsidRPr="000F5A15">
        <w:t xml:space="preserve"> </w:t>
      </w:r>
      <w:r w:rsidR="005706D2">
        <w:t>lg 2</w:t>
      </w:r>
      <w:r w:rsidR="000F5A15">
        <w:t xml:space="preserve"> </w:t>
      </w:r>
      <w:r w:rsidR="000F5A15" w:rsidRPr="000F5A15">
        <w:t xml:space="preserve">alusel. </w:t>
      </w:r>
    </w:p>
    <w:p w14:paraId="0D1E99FD" w14:textId="77777777" w:rsidR="000F5A15" w:rsidRPr="000F5A15" w:rsidRDefault="000F5A15" w:rsidP="00184BC0">
      <w:pPr>
        <w:pStyle w:val="Pis"/>
        <w:ind w:right="165"/>
        <w:jc w:val="both"/>
      </w:pPr>
    </w:p>
    <w:p w14:paraId="539FCF75" w14:textId="6FA38583" w:rsidR="000F5A15" w:rsidRPr="00AF5EDC" w:rsidRDefault="00AF5EDC" w:rsidP="00184BC0">
      <w:pPr>
        <w:pStyle w:val="Pis"/>
        <w:ind w:right="165"/>
        <w:jc w:val="both"/>
        <w:rPr>
          <w:b/>
        </w:rPr>
      </w:pPr>
      <w:r>
        <w:rPr>
          <w:b/>
        </w:rPr>
        <w:t xml:space="preserve">§ 1. </w:t>
      </w:r>
      <w:r w:rsidR="000F5A15">
        <w:t xml:space="preserve">Kinnitada Kastre valla </w:t>
      </w:r>
      <w:r w:rsidR="005706D2">
        <w:t xml:space="preserve">raamatukogude </w:t>
      </w:r>
      <w:r w:rsidR="000F5A15">
        <w:t xml:space="preserve">arengukava aastateks </w:t>
      </w:r>
      <w:r w:rsidR="005706D2">
        <w:t>2024-2027</w:t>
      </w:r>
      <w:r w:rsidR="000F5A15" w:rsidRPr="000F5A15">
        <w:t xml:space="preserve"> </w:t>
      </w:r>
      <w:r>
        <w:t>vastavalt lisale</w:t>
      </w:r>
      <w:r w:rsidR="00AF4811">
        <w:t xml:space="preserve">. </w:t>
      </w:r>
    </w:p>
    <w:p w14:paraId="52E3F886" w14:textId="77777777" w:rsidR="000F5A15" w:rsidRDefault="000F5A15" w:rsidP="00184BC0">
      <w:pPr>
        <w:pStyle w:val="Pis"/>
        <w:ind w:right="165"/>
        <w:jc w:val="both"/>
      </w:pPr>
    </w:p>
    <w:p w14:paraId="53E10874" w14:textId="424191F7" w:rsidR="00E16110" w:rsidRPr="00AF5EDC" w:rsidRDefault="005A4567" w:rsidP="00AF5EDC">
      <w:pPr>
        <w:pStyle w:val="Pis"/>
        <w:ind w:right="165"/>
        <w:jc w:val="both"/>
        <w:rPr>
          <w:b/>
        </w:rPr>
      </w:pPr>
      <w:r>
        <w:rPr>
          <w:b/>
        </w:rPr>
        <w:t>§ 2</w:t>
      </w:r>
      <w:r w:rsidR="00AF5EDC">
        <w:rPr>
          <w:b/>
        </w:rPr>
        <w:t xml:space="preserve">. </w:t>
      </w:r>
      <w:r w:rsidR="00184BC0" w:rsidRPr="000F5A15">
        <w:t>Määrus jõustub kolmandal päeval pärast Riigi Teatajas avaldamist.</w:t>
      </w:r>
    </w:p>
    <w:p w14:paraId="7B0E34D6" w14:textId="77777777" w:rsidR="00E16110" w:rsidRDefault="00E16110" w:rsidP="00E16110">
      <w:pPr>
        <w:pStyle w:val="Pis"/>
        <w:tabs>
          <w:tab w:val="clear" w:pos="4153"/>
          <w:tab w:val="clear" w:pos="8306"/>
        </w:tabs>
        <w:ind w:right="165"/>
        <w:jc w:val="both"/>
      </w:pPr>
    </w:p>
    <w:p w14:paraId="6B0DE8C1" w14:textId="77777777" w:rsidR="00E16110" w:rsidRDefault="00E16110" w:rsidP="00E16110">
      <w:pPr>
        <w:pStyle w:val="Pis"/>
        <w:tabs>
          <w:tab w:val="clear" w:pos="4153"/>
          <w:tab w:val="clear" w:pos="8306"/>
        </w:tabs>
        <w:ind w:right="165"/>
        <w:jc w:val="both"/>
      </w:pPr>
    </w:p>
    <w:p w14:paraId="2E2CB934" w14:textId="6339B721" w:rsidR="004A065E" w:rsidRDefault="004A065E" w:rsidP="00E16110">
      <w:pPr>
        <w:pStyle w:val="Pis"/>
        <w:tabs>
          <w:tab w:val="clear" w:pos="4153"/>
          <w:tab w:val="clear" w:pos="8306"/>
        </w:tabs>
        <w:ind w:right="165"/>
        <w:jc w:val="both"/>
      </w:pPr>
    </w:p>
    <w:p w14:paraId="1B866513" w14:textId="77777777" w:rsidR="00E16110" w:rsidRDefault="00E16110" w:rsidP="00E16110">
      <w:pPr>
        <w:pStyle w:val="Pis"/>
        <w:tabs>
          <w:tab w:val="clear" w:pos="4153"/>
          <w:tab w:val="clear" w:pos="8306"/>
        </w:tabs>
        <w:ind w:right="165"/>
        <w:jc w:val="both"/>
      </w:pPr>
      <w:r>
        <w:t>Mati Möller</w:t>
      </w:r>
    </w:p>
    <w:p w14:paraId="3BBC088F" w14:textId="51F61F29" w:rsidR="00781BAE" w:rsidRDefault="00164014" w:rsidP="00053F17">
      <w:pPr>
        <w:pStyle w:val="Pis"/>
        <w:tabs>
          <w:tab w:val="clear" w:pos="4153"/>
          <w:tab w:val="clear" w:pos="8306"/>
        </w:tabs>
        <w:ind w:right="165"/>
        <w:jc w:val="both"/>
      </w:pPr>
      <w:r>
        <w:t>v</w:t>
      </w:r>
      <w:r w:rsidR="00E16110">
        <w:t>olikogu esimees</w:t>
      </w:r>
    </w:p>
    <w:p w14:paraId="6A1654C3" w14:textId="75BEBA1E" w:rsidR="00053F17" w:rsidRDefault="00053F17">
      <w:r>
        <w:br w:type="page"/>
      </w:r>
    </w:p>
    <w:p w14:paraId="0C1D0DAD" w14:textId="77777777" w:rsidR="00053F17" w:rsidRPr="00053F17" w:rsidRDefault="00053F17" w:rsidP="00053F17">
      <w:pPr>
        <w:pStyle w:val="Pis"/>
        <w:ind w:right="165"/>
        <w:jc w:val="both"/>
        <w:rPr>
          <w:b/>
        </w:rPr>
      </w:pPr>
      <w:r w:rsidRPr="00053F17">
        <w:rPr>
          <w:b/>
        </w:rPr>
        <w:lastRenderedPageBreak/>
        <w:t xml:space="preserve">SELETUSKIRI </w:t>
      </w:r>
    </w:p>
    <w:p w14:paraId="51A26F6D" w14:textId="77777777" w:rsidR="00053F17" w:rsidRDefault="00053F17" w:rsidP="00053F17">
      <w:pPr>
        <w:pStyle w:val="Pis"/>
        <w:ind w:right="165"/>
        <w:jc w:val="both"/>
      </w:pPr>
      <w:r>
        <w:t xml:space="preserve"> </w:t>
      </w:r>
    </w:p>
    <w:p w14:paraId="214FFBCA" w14:textId="026F5861" w:rsidR="00053F17" w:rsidRDefault="00053F17" w:rsidP="00053F17">
      <w:pPr>
        <w:pStyle w:val="Pis"/>
        <w:ind w:right="165"/>
        <w:jc w:val="both"/>
      </w:pPr>
      <w:r>
        <w:t xml:space="preserve">Kastre Vallavolikogu määruse eelnõule „Kastre valla raamatukogude arengukava aastateks 2024-2027 kinnitamine“ </w:t>
      </w:r>
    </w:p>
    <w:p w14:paraId="147B3E0A" w14:textId="77777777" w:rsidR="00053F17" w:rsidRDefault="00053F17" w:rsidP="00053F17">
      <w:pPr>
        <w:pStyle w:val="Pis"/>
        <w:ind w:right="165"/>
        <w:jc w:val="both"/>
      </w:pPr>
      <w:r>
        <w:t xml:space="preserve"> </w:t>
      </w:r>
    </w:p>
    <w:p w14:paraId="1D63D519" w14:textId="4681F3D2" w:rsidR="00DD3CA8" w:rsidRDefault="00053F17" w:rsidP="00053F17">
      <w:pPr>
        <w:pStyle w:val="Pis"/>
        <w:ind w:right="165"/>
        <w:jc w:val="both"/>
      </w:pPr>
      <w:r>
        <w:t xml:space="preserve">Kastre valla raamatukogud on välja töötanud arengukava perioodiks 2024-2027. </w:t>
      </w:r>
      <w:r w:rsidR="003970F4">
        <w:t xml:space="preserve">Arengukava eelnõu on </w:t>
      </w:r>
      <w:proofErr w:type="spellStart"/>
      <w:r w:rsidR="003970F4">
        <w:t>alusdokment</w:t>
      </w:r>
      <w:proofErr w:type="spellEnd"/>
      <w:r w:rsidR="003970F4">
        <w:t>, millega</w:t>
      </w:r>
      <w:r w:rsidR="00E26FE6" w:rsidRPr="00E26FE6">
        <w:t xml:space="preserve"> määratakse lähiaastateks </w:t>
      </w:r>
      <w:r w:rsidR="00E26FE6">
        <w:t>Kastre</w:t>
      </w:r>
      <w:r w:rsidR="00E26FE6" w:rsidRPr="00E26FE6">
        <w:t xml:space="preserve"> valla </w:t>
      </w:r>
      <w:r w:rsidR="00E26FE6">
        <w:t xml:space="preserve">raamatukogude olulisemad tegevussuunad </w:t>
      </w:r>
      <w:r w:rsidR="00E26FE6" w:rsidRPr="00E26FE6">
        <w:t>raamatukogu teenuste arendamisel arvestades tänaseid kogukonna vajadusi</w:t>
      </w:r>
      <w:r w:rsidR="00E26FE6">
        <w:t xml:space="preserve">. </w:t>
      </w:r>
      <w:r w:rsidR="00DD3CA8">
        <w:t>Arengukava koostamisel on arvestatud 21. sajandi raamatukogude</w:t>
      </w:r>
      <w:r w:rsidR="00E26FE6">
        <w:t xml:space="preserve"> visioonidokumendis seatud väärtustest - </w:t>
      </w:r>
      <w:r w:rsidR="00E26FE6" w:rsidRPr="00E26FE6">
        <w:t>usaldusväärsus, kasutajakesksus ja loovus</w:t>
      </w:r>
      <w:r w:rsidR="00E26FE6">
        <w:t>. Arenguka</w:t>
      </w:r>
      <w:r w:rsidR="003970F4">
        <w:t>va lähtub Raamatukogu seadusest ja</w:t>
      </w:r>
      <w:r w:rsidR="00E26FE6">
        <w:t xml:space="preserve"> raamatukogude põhimäärusest. </w:t>
      </w:r>
    </w:p>
    <w:p w14:paraId="003568EC" w14:textId="77777777" w:rsidR="00E26FE6" w:rsidRDefault="00E26FE6" w:rsidP="00053F17">
      <w:pPr>
        <w:pStyle w:val="Pis"/>
        <w:ind w:right="165"/>
        <w:jc w:val="both"/>
      </w:pPr>
    </w:p>
    <w:p w14:paraId="6601C766" w14:textId="77777777" w:rsidR="003970F4" w:rsidRDefault="003970F4" w:rsidP="003970F4">
      <w:pPr>
        <w:pStyle w:val="Pis"/>
        <w:ind w:right="165"/>
        <w:jc w:val="both"/>
      </w:pPr>
      <w:r>
        <w:t xml:space="preserve">Arengukavas on määratud järgmised strateegilised eesmärgid: </w:t>
      </w:r>
    </w:p>
    <w:p w14:paraId="6D4B7D54" w14:textId="77777777" w:rsidR="003970F4" w:rsidRDefault="003970F4" w:rsidP="003970F4">
      <w:pPr>
        <w:pStyle w:val="Pis"/>
        <w:ind w:right="165"/>
        <w:jc w:val="both"/>
      </w:pPr>
      <w:r>
        <w:t xml:space="preserve">- Raamatukogu teenused on kõigile kättesaadavad ja ligipääsetavad. </w:t>
      </w:r>
    </w:p>
    <w:p w14:paraId="0413E13A" w14:textId="77777777" w:rsidR="003970F4" w:rsidRDefault="003970F4" w:rsidP="003970F4">
      <w:pPr>
        <w:pStyle w:val="Pis"/>
        <w:ind w:right="165"/>
        <w:jc w:val="both"/>
      </w:pPr>
      <w:r>
        <w:t>- Raamatukogu tegutseb kaasaegsetes, mitmekülgsetes ja tehniliselt hästi varustatud ruumides.</w:t>
      </w:r>
    </w:p>
    <w:p w14:paraId="09B41C28" w14:textId="77777777" w:rsidR="003970F4" w:rsidRDefault="003970F4" w:rsidP="003970F4">
      <w:pPr>
        <w:pStyle w:val="Pis"/>
        <w:ind w:right="165"/>
        <w:jc w:val="both"/>
      </w:pPr>
      <w:r>
        <w:t>- Raamatukogu on kestlik kultuuri-, haridus- ja kogukonnakeskus.</w:t>
      </w:r>
    </w:p>
    <w:p w14:paraId="5DA8D2D7" w14:textId="4026736D" w:rsidR="003970F4" w:rsidRDefault="003970F4" w:rsidP="003970F4">
      <w:pPr>
        <w:pStyle w:val="Pis"/>
        <w:ind w:right="165"/>
        <w:jc w:val="both"/>
      </w:pPr>
      <w:r>
        <w:t xml:space="preserve">- </w:t>
      </w:r>
      <w:r>
        <w:tab/>
        <w:t>Raamatukogu on strateegiliselt juhitud ja seal töötavad hea ettevalmistusega, laia silmaringiga ning motiveeritud spetsialistid.</w:t>
      </w:r>
    </w:p>
    <w:p w14:paraId="30AD77AB" w14:textId="77777777" w:rsidR="003970F4" w:rsidRDefault="003970F4" w:rsidP="003970F4">
      <w:pPr>
        <w:pStyle w:val="Pis"/>
        <w:ind w:right="165"/>
        <w:jc w:val="both"/>
      </w:pPr>
    </w:p>
    <w:p w14:paraId="0A19C8D3" w14:textId="1E27025A" w:rsidR="00053F17" w:rsidRDefault="00053F17" w:rsidP="00053F17">
      <w:pPr>
        <w:pStyle w:val="Pis"/>
        <w:ind w:right="165"/>
        <w:jc w:val="both"/>
      </w:pPr>
      <w:r>
        <w:t>Arengukava oli avalikustatud Kastre valla kodulehel ning avalik arutelu toimus</w:t>
      </w:r>
      <w:r w:rsidRPr="00053F17">
        <w:t xml:space="preserve"> 5. septembril</w:t>
      </w:r>
      <w:r w:rsidR="00E26FE6">
        <w:t xml:space="preserve">. </w:t>
      </w:r>
      <w:r>
        <w:t>Arengukava on kinnitatud volikogule esitamiseks Kastre Vallavolikogu kultuuri- ja spordiko</w:t>
      </w:r>
      <w:r w:rsidR="00DD3CA8">
        <w:t xml:space="preserve">misjoni koosolekul 18.09.2024. </w:t>
      </w:r>
    </w:p>
    <w:p w14:paraId="16767D31" w14:textId="77777777" w:rsidR="000620DF" w:rsidRDefault="000620DF" w:rsidP="000620DF">
      <w:pPr>
        <w:pStyle w:val="Pis"/>
        <w:ind w:right="165"/>
        <w:jc w:val="both"/>
      </w:pPr>
    </w:p>
    <w:p w14:paraId="058CDD68" w14:textId="5A5553A3" w:rsidR="00DD3CA8" w:rsidRPr="00DD3CA8" w:rsidRDefault="00E26FE6" w:rsidP="000620DF">
      <w:pPr>
        <w:pStyle w:val="Pis"/>
        <w:ind w:right="165"/>
        <w:jc w:val="both"/>
        <w:rPr>
          <w:szCs w:val="24"/>
        </w:rPr>
      </w:pPr>
      <w:r>
        <w:rPr>
          <w:szCs w:val="24"/>
        </w:rPr>
        <w:t>Õigusakti vastuvõtmise mõju eelarvele</w:t>
      </w:r>
    </w:p>
    <w:p w14:paraId="3BB17B79" w14:textId="58C00A10" w:rsidR="00DD3CA8" w:rsidRPr="00781BAE" w:rsidRDefault="00E26FE6" w:rsidP="00DD3CA8">
      <w:pPr>
        <w:pStyle w:val="Standard"/>
        <w:shd w:val="clear" w:color="auto" w:fill="FFFFFF"/>
        <w:spacing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Iga-aastaste tegevuskavade</w:t>
      </w:r>
      <w:r w:rsidR="00DD3CA8" w:rsidRPr="00DD3CA8">
        <w:rPr>
          <w:rFonts w:ascii="Times New Roman" w:hAnsi="Times New Roman" w:cs="Times New Roman"/>
          <w:sz w:val="24"/>
          <w:szCs w:val="24"/>
        </w:rPr>
        <w:t xml:space="preserve"> elluviimisel lähtutakse iga-aastaselt </w:t>
      </w:r>
      <w:r>
        <w:rPr>
          <w:rFonts w:ascii="Times New Roman" w:hAnsi="Times New Roman" w:cs="Times New Roman"/>
          <w:sz w:val="24"/>
          <w:szCs w:val="24"/>
        </w:rPr>
        <w:t>Kastre</w:t>
      </w:r>
      <w:r w:rsidR="00DD3CA8" w:rsidRPr="00DD3CA8">
        <w:rPr>
          <w:rFonts w:ascii="Times New Roman" w:hAnsi="Times New Roman" w:cs="Times New Roman"/>
          <w:sz w:val="24"/>
          <w:szCs w:val="24"/>
        </w:rPr>
        <w:t xml:space="preserve"> valla </w:t>
      </w:r>
      <w:r>
        <w:rPr>
          <w:rFonts w:ascii="Times New Roman" w:hAnsi="Times New Roman" w:cs="Times New Roman"/>
          <w:sz w:val="24"/>
          <w:szCs w:val="24"/>
        </w:rPr>
        <w:t xml:space="preserve">raamatukogude </w:t>
      </w:r>
      <w:r w:rsidR="00DD3CA8" w:rsidRPr="00DD3CA8">
        <w:rPr>
          <w:rFonts w:ascii="Times New Roman" w:hAnsi="Times New Roman" w:cs="Times New Roman"/>
          <w:sz w:val="24"/>
          <w:szCs w:val="24"/>
        </w:rPr>
        <w:t>eelarves ettenähtud tegevusala eelarvetest. Investeeringuteks vajalike tegevuste elluviimisel arvestatakse</w:t>
      </w:r>
      <w:r>
        <w:rPr>
          <w:rFonts w:ascii="Times New Roman" w:hAnsi="Times New Roman" w:cs="Times New Roman"/>
          <w:sz w:val="24"/>
          <w:szCs w:val="24"/>
        </w:rPr>
        <w:t xml:space="preserve"> valla võimalusi ning võimekust.</w:t>
      </w:r>
    </w:p>
    <w:sectPr w:rsidR="00DD3CA8" w:rsidRPr="00781BAE" w:rsidSect="00090005">
      <w:headerReference w:type="first" r:id="rId8"/>
      <w:pgSz w:w="11907" w:h="16840" w:code="9"/>
      <w:pgMar w:top="1418" w:right="1134" w:bottom="851" w:left="1418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66217" w14:textId="77777777" w:rsidR="009B3059" w:rsidRDefault="009B3059">
      <w:r>
        <w:separator/>
      </w:r>
    </w:p>
  </w:endnote>
  <w:endnote w:type="continuationSeparator" w:id="0">
    <w:p w14:paraId="1C37FE06" w14:textId="77777777" w:rsidR="009B3059" w:rsidRDefault="009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</w:font>
  <w:font w:name="TimesNewRomanPS-BoldMT">
    <w:charset w:val="BA"/>
    <w:family w:val="roman"/>
    <w:pitch w:val="variable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735A8" w14:textId="77777777" w:rsidR="009B3059" w:rsidRDefault="009B3059">
      <w:r>
        <w:separator/>
      </w:r>
    </w:p>
  </w:footnote>
  <w:footnote w:type="continuationSeparator" w:id="0">
    <w:p w14:paraId="1A731134" w14:textId="77777777" w:rsidR="009B3059" w:rsidRDefault="009B3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F13B5" w14:textId="77777777" w:rsidR="00C07664" w:rsidRPr="00173E09" w:rsidRDefault="00E57565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 w:rsidRPr="009F21CA"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535EFE4A" wp14:editId="7E4E5105">
          <wp:extent cx="619125" cy="756285"/>
          <wp:effectExtent l="0" t="0" r="9525" b="5715"/>
          <wp:docPr id="1" name="Pilt 1" descr="C:\Users\annika\AppData\Local\Microsoft\Windows\Temporary Internet Files\Content.Outlook\L1G54ILH\KASTRE valla vapp-RGB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nika\AppData\Local\Microsoft\Windows\Temporary Internet Files\Content.Outlook\L1G54ILH\KASTRE valla vapp-RGB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53" cy="760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13CA7E" w14:textId="77777777" w:rsidR="00C07664" w:rsidRPr="00AB1E64" w:rsidRDefault="00403DE3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C07664" w:rsidRPr="00173E09">
      <w:rPr>
        <w:b/>
        <w:caps/>
        <w:sz w:val="40"/>
        <w:szCs w:val="40"/>
      </w:rPr>
      <w:t xml:space="preserve"> Valla</w:t>
    </w:r>
    <w:r w:rsidR="00C07664">
      <w:rPr>
        <w:b/>
        <w:caps/>
        <w:sz w:val="40"/>
        <w:szCs w:val="40"/>
      </w:rPr>
      <w:t>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E25AF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0ED3992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1055BB8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51A7364"/>
    <w:multiLevelType w:val="multilevel"/>
    <w:tmpl w:val="C44893A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8C05D60"/>
    <w:multiLevelType w:val="hybridMultilevel"/>
    <w:tmpl w:val="39E46890"/>
    <w:lvl w:ilvl="0" w:tplc="098A421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C6CBA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0BD80C3C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F2D593B"/>
    <w:multiLevelType w:val="multilevel"/>
    <w:tmpl w:val="FC28217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0472FF2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31550CE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62B2185"/>
    <w:multiLevelType w:val="multilevel"/>
    <w:tmpl w:val="C44893A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72A4AD1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B4A2368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1D239E8"/>
    <w:multiLevelType w:val="multilevel"/>
    <w:tmpl w:val="FC28217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4D824B1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4DB286C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85162C0"/>
    <w:multiLevelType w:val="hybridMultilevel"/>
    <w:tmpl w:val="BBD8EBDC"/>
    <w:lvl w:ilvl="0" w:tplc="97B815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73583F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D6A6A22"/>
    <w:multiLevelType w:val="multilevel"/>
    <w:tmpl w:val="0508524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2FD243F9"/>
    <w:multiLevelType w:val="multilevel"/>
    <w:tmpl w:val="0508524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294157C"/>
    <w:multiLevelType w:val="multilevel"/>
    <w:tmpl w:val="239EAF3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335B6B63"/>
    <w:multiLevelType w:val="multilevel"/>
    <w:tmpl w:val="2C1C98B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>
    <w:nsid w:val="34A728F7"/>
    <w:multiLevelType w:val="multilevel"/>
    <w:tmpl w:val="239EAF3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4D353BD"/>
    <w:multiLevelType w:val="multilevel"/>
    <w:tmpl w:val="0508524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5315DEE"/>
    <w:multiLevelType w:val="multilevel"/>
    <w:tmpl w:val="C44893A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38EE34C6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3DD37C2A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28122C6"/>
    <w:multiLevelType w:val="hybridMultilevel"/>
    <w:tmpl w:val="F572A3BA"/>
    <w:lvl w:ilvl="0" w:tplc="CA46807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74B4BF9"/>
    <w:multiLevelType w:val="hybridMultilevel"/>
    <w:tmpl w:val="87FE8ED4"/>
    <w:lvl w:ilvl="0" w:tplc="04250011">
      <w:start w:val="3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1666D9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4EA37EFE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3884CB9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7AA5CD0"/>
    <w:multiLevelType w:val="multilevel"/>
    <w:tmpl w:val="9F40C43C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5B5630D7"/>
    <w:multiLevelType w:val="multilevel"/>
    <w:tmpl w:val="FC28217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5EF3689D"/>
    <w:multiLevelType w:val="multilevel"/>
    <w:tmpl w:val="93CC5DDA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6B2760B"/>
    <w:multiLevelType w:val="hybridMultilevel"/>
    <w:tmpl w:val="5DAA955E"/>
    <w:lvl w:ilvl="0" w:tplc="0425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B87F85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6AD00E69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11E59F8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12C6364"/>
    <w:multiLevelType w:val="multilevel"/>
    <w:tmpl w:val="C44893A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29458DA"/>
    <w:multiLevelType w:val="multilevel"/>
    <w:tmpl w:val="239EAF3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60A1E7B"/>
    <w:multiLevelType w:val="hybridMultilevel"/>
    <w:tmpl w:val="1CBE0B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DC17D8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A5C7597"/>
    <w:multiLevelType w:val="multilevel"/>
    <w:tmpl w:val="FC28217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7CC846AF"/>
    <w:multiLevelType w:val="multilevel"/>
    <w:tmpl w:val="56964D3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40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2"/>
  </w:num>
  <w:num w:numId="8">
    <w:abstractNumId w:val="8"/>
  </w:num>
  <w:num w:numId="9">
    <w:abstractNumId w:val="25"/>
  </w:num>
  <w:num w:numId="10">
    <w:abstractNumId w:val="44"/>
  </w:num>
  <w:num w:numId="11">
    <w:abstractNumId w:val="37"/>
  </w:num>
  <w:num w:numId="12">
    <w:abstractNumId w:val="0"/>
  </w:num>
  <w:num w:numId="13">
    <w:abstractNumId w:val="31"/>
  </w:num>
  <w:num w:numId="14">
    <w:abstractNumId w:val="26"/>
  </w:num>
  <w:num w:numId="15">
    <w:abstractNumId w:val="15"/>
  </w:num>
  <w:num w:numId="16">
    <w:abstractNumId w:val="42"/>
  </w:num>
  <w:num w:numId="17">
    <w:abstractNumId w:val="6"/>
  </w:num>
  <w:num w:numId="18">
    <w:abstractNumId w:val="23"/>
  </w:num>
  <w:num w:numId="19">
    <w:abstractNumId w:val="19"/>
  </w:num>
  <w:num w:numId="20">
    <w:abstractNumId w:val="18"/>
  </w:num>
  <w:num w:numId="21">
    <w:abstractNumId w:val="7"/>
  </w:num>
  <w:num w:numId="22">
    <w:abstractNumId w:val="33"/>
  </w:num>
  <w:num w:numId="23">
    <w:abstractNumId w:val="41"/>
  </w:num>
  <w:num w:numId="24">
    <w:abstractNumId w:val="43"/>
  </w:num>
  <w:num w:numId="25">
    <w:abstractNumId w:val="13"/>
  </w:num>
  <w:num w:numId="26">
    <w:abstractNumId w:val="2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38"/>
  </w:num>
  <w:num w:numId="30">
    <w:abstractNumId w:val="5"/>
  </w:num>
  <w:num w:numId="31">
    <w:abstractNumId w:val="9"/>
  </w:num>
  <w:num w:numId="32">
    <w:abstractNumId w:val="17"/>
  </w:num>
  <w:num w:numId="33">
    <w:abstractNumId w:val="11"/>
  </w:num>
  <w:num w:numId="34">
    <w:abstractNumId w:val="1"/>
  </w:num>
  <w:num w:numId="35">
    <w:abstractNumId w:val="34"/>
  </w:num>
  <w:num w:numId="36">
    <w:abstractNumId w:val="30"/>
  </w:num>
  <w:num w:numId="37">
    <w:abstractNumId w:val="12"/>
  </w:num>
  <w:num w:numId="38">
    <w:abstractNumId w:val="29"/>
  </w:num>
  <w:num w:numId="39">
    <w:abstractNumId w:val="35"/>
  </w:num>
  <w:num w:numId="40">
    <w:abstractNumId w:val="28"/>
  </w:num>
  <w:num w:numId="41">
    <w:abstractNumId w:val="14"/>
  </w:num>
  <w:num w:numId="42">
    <w:abstractNumId w:val="10"/>
  </w:num>
  <w:num w:numId="43">
    <w:abstractNumId w:val="39"/>
  </w:num>
  <w:num w:numId="44">
    <w:abstractNumId w:val="3"/>
  </w:num>
  <w:num w:numId="45">
    <w:abstractNumId w:val="24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E3"/>
    <w:rsid w:val="0000040F"/>
    <w:rsid w:val="00005982"/>
    <w:rsid w:val="000120DC"/>
    <w:rsid w:val="000346DA"/>
    <w:rsid w:val="00051F45"/>
    <w:rsid w:val="00053F17"/>
    <w:rsid w:val="00060287"/>
    <w:rsid w:val="000620DF"/>
    <w:rsid w:val="00086D1A"/>
    <w:rsid w:val="00087787"/>
    <w:rsid w:val="00090005"/>
    <w:rsid w:val="000955DA"/>
    <w:rsid w:val="00097C91"/>
    <w:rsid w:val="000A1BA4"/>
    <w:rsid w:val="000B53C5"/>
    <w:rsid w:val="000C444F"/>
    <w:rsid w:val="000D3DC6"/>
    <w:rsid w:val="000D4A90"/>
    <w:rsid w:val="000D7CED"/>
    <w:rsid w:val="000E0865"/>
    <w:rsid w:val="000E23A5"/>
    <w:rsid w:val="000E3300"/>
    <w:rsid w:val="000F5A15"/>
    <w:rsid w:val="000F7F50"/>
    <w:rsid w:val="0011055B"/>
    <w:rsid w:val="00114CB5"/>
    <w:rsid w:val="001174C6"/>
    <w:rsid w:val="00124D7B"/>
    <w:rsid w:val="001412C1"/>
    <w:rsid w:val="001628DC"/>
    <w:rsid w:val="00164014"/>
    <w:rsid w:val="00173E09"/>
    <w:rsid w:val="00175357"/>
    <w:rsid w:val="00183D28"/>
    <w:rsid w:val="00184BC0"/>
    <w:rsid w:val="0019051E"/>
    <w:rsid w:val="0019623A"/>
    <w:rsid w:val="001966C0"/>
    <w:rsid w:val="001A2E65"/>
    <w:rsid w:val="001A3E32"/>
    <w:rsid w:val="001B2226"/>
    <w:rsid w:val="001D7E8D"/>
    <w:rsid w:val="001E668B"/>
    <w:rsid w:val="001F2C68"/>
    <w:rsid w:val="001F635F"/>
    <w:rsid w:val="00200FC2"/>
    <w:rsid w:val="00211E46"/>
    <w:rsid w:val="00224B4F"/>
    <w:rsid w:val="002257A7"/>
    <w:rsid w:val="00233768"/>
    <w:rsid w:val="00245079"/>
    <w:rsid w:val="002517D2"/>
    <w:rsid w:val="002564E4"/>
    <w:rsid w:val="00272727"/>
    <w:rsid w:val="00283284"/>
    <w:rsid w:val="00283E24"/>
    <w:rsid w:val="00285C7C"/>
    <w:rsid w:val="002919B4"/>
    <w:rsid w:val="00296569"/>
    <w:rsid w:val="00297396"/>
    <w:rsid w:val="002A1074"/>
    <w:rsid w:val="002A4FEB"/>
    <w:rsid w:val="002C43A5"/>
    <w:rsid w:val="002D0D15"/>
    <w:rsid w:val="002E079A"/>
    <w:rsid w:val="002E0FF0"/>
    <w:rsid w:val="002E5907"/>
    <w:rsid w:val="002F377F"/>
    <w:rsid w:val="002F7572"/>
    <w:rsid w:val="00300165"/>
    <w:rsid w:val="0033461C"/>
    <w:rsid w:val="00337046"/>
    <w:rsid w:val="00343CAA"/>
    <w:rsid w:val="00346465"/>
    <w:rsid w:val="00351D1E"/>
    <w:rsid w:val="00356B6C"/>
    <w:rsid w:val="003649BA"/>
    <w:rsid w:val="00365D60"/>
    <w:rsid w:val="00365D7A"/>
    <w:rsid w:val="003672E9"/>
    <w:rsid w:val="003837C2"/>
    <w:rsid w:val="00385C24"/>
    <w:rsid w:val="0039323D"/>
    <w:rsid w:val="003970F4"/>
    <w:rsid w:val="003A12FC"/>
    <w:rsid w:val="003A6F11"/>
    <w:rsid w:val="003A70E3"/>
    <w:rsid w:val="003A730A"/>
    <w:rsid w:val="003C32F7"/>
    <w:rsid w:val="003C4103"/>
    <w:rsid w:val="003C7640"/>
    <w:rsid w:val="003D617F"/>
    <w:rsid w:val="003E7F2E"/>
    <w:rsid w:val="003F4A09"/>
    <w:rsid w:val="00403223"/>
    <w:rsid w:val="00403DE3"/>
    <w:rsid w:val="004102D6"/>
    <w:rsid w:val="004142A1"/>
    <w:rsid w:val="00414BA9"/>
    <w:rsid w:val="00421B26"/>
    <w:rsid w:val="00426336"/>
    <w:rsid w:val="00450D21"/>
    <w:rsid w:val="00454D7F"/>
    <w:rsid w:val="00460636"/>
    <w:rsid w:val="00463B46"/>
    <w:rsid w:val="00473DCB"/>
    <w:rsid w:val="004756E2"/>
    <w:rsid w:val="00486CD0"/>
    <w:rsid w:val="004A065E"/>
    <w:rsid w:val="004A1BE3"/>
    <w:rsid w:val="004A6BE8"/>
    <w:rsid w:val="004A796E"/>
    <w:rsid w:val="004B1267"/>
    <w:rsid w:val="004B6DFF"/>
    <w:rsid w:val="004E4D76"/>
    <w:rsid w:val="004F1346"/>
    <w:rsid w:val="0050226D"/>
    <w:rsid w:val="005025B3"/>
    <w:rsid w:val="00504572"/>
    <w:rsid w:val="0051122A"/>
    <w:rsid w:val="0053136B"/>
    <w:rsid w:val="00543A56"/>
    <w:rsid w:val="005548A9"/>
    <w:rsid w:val="005613AD"/>
    <w:rsid w:val="005706D2"/>
    <w:rsid w:val="00595CEB"/>
    <w:rsid w:val="005A4567"/>
    <w:rsid w:val="005A59C4"/>
    <w:rsid w:val="005B53FB"/>
    <w:rsid w:val="005C1225"/>
    <w:rsid w:val="005D32A3"/>
    <w:rsid w:val="005E189F"/>
    <w:rsid w:val="005E36F8"/>
    <w:rsid w:val="005E64A6"/>
    <w:rsid w:val="005F5C15"/>
    <w:rsid w:val="00601E9A"/>
    <w:rsid w:val="00602C1C"/>
    <w:rsid w:val="006050A3"/>
    <w:rsid w:val="00606688"/>
    <w:rsid w:val="00632C49"/>
    <w:rsid w:val="00657634"/>
    <w:rsid w:val="006614EC"/>
    <w:rsid w:val="00665180"/>
    <w:rsid w:val="00684689"/>
    <w:rsid w:val="006A2CB2"/>
    <w:rsid w:val="006A4E8D"/>
    <w:rsid w:val="006A6F51"/>
    <w:rsid w:val="006B4D5E"/>
    <w:rsid w:val="006C114E"/>
    <w:rsid w:val="006C20A2"/>
    <w:rsid w:val="006E12FD"/>
    <w:rsid w:val="00700143"/>
    <w:rsid w:val="00706DA9"/>
    <w:rsid w:val="007102FD"/>
    <w:rsid w:val="00714837"/>
    <w:rsid w:val="00715A74"/>
    <w:rsid w:val="00717961"/>
    <w:rsid w:val="00722088"/>
    <w:rsid w:val="00722D51"/>
    <w:rsid w:val="007236D3"/>
    <w:rsid w:val="007269B7"/>
    <w:rsid w:val="00732523"/>
    <w:rsid w:val="007350DE"/>
    <w:rsid w:val="00735E4D"/>
    <w:rsid w:val="00756D1A"/>
    <w:rsid w:val="00764ACD"/>
    <w:rsid w:val="0076762E"/>
    <w:rsid w:val="00773ACA"/>
    <w:rsid w:val="00775259"/>
    <w:rsid w:val="007814D0"/>
    <w:rsid w:val="00781BAE"/>
    <w:rsid w:val="00785142"/>
    <w:rsid w:val="00796A0F"/>
    <w:rsid w:val="0079782D"/>
    <w:rsid w:val="007A758B"/>
    <w:rsid w:val="007B2F95"/>
    <w:rsid w:val="007B7AC4"/>
    <w:rsid w:val="007B7EB4"/>
    <w:rsid w:val="007C329F"/>
    <w:rsid w:val="007C54F2"/>
    <w:rsid w:val="007F20EA"/>
    <w:rsid w:val="007F39CB"/>
    <w:rsid w:val="007F6304"/>
    <w:rsid w:val="008068D9"/>
    <w:rsid w:val="0081136F"/>
    <w:rsid w:val="0081453C"/>
    <w:rsid w:val="00816E56"/>
    <w:rsid w:val="0082127D"/>
    <w:rsid w:val="00825B70"/>
    <w:rsid w:val="008318A4"/>
    <w:rsid w:val="00841C29"/>
    <w:rsid w:val="00850253"/>
    <w:rsid w:val="0085198A"/>
    <w:rsid w:val="008578FE"/>
    <w:rsid w:val="0087234A"/>
    <w:rsid w:val="00880C1C"/>
    <w:rsid w:val="008A3285"/>
    <w:rsid w:val="008B2A33"/>
    <w:rsid w:val="008C4CDB"/>
    <w:rsid w:val="008D6BD6"/>
    <w:rsid w:val="008E5C24"/>
    <w:rsid w:val="00905EF6"/>
    <w:rsid w:val="00920DAF"/>
    <w:rsid w:val="009268B4"/>
    <w:rsid w:val="00926BE4"/>
    <w:rsid w:val="009329DA"/>
    <w:rsid w:val="00933196"/>
    <w:rsid w:val="009411B1"/>
    <w:rsid w:val="00941FE5"/>
    <w:rsid w:val="0094316A"/>
    <w:rsid w:val="0094409C"/>
    <w:rsid w:val="0094762D"/>
    <w:rsid w:val="0095118F"/>
    <w:rsid w:val="009563FD"/>
    <w:rsid w:val="00956B03"/>
    <w:rsid w:val="009579C6"/>
    <w:rsid w:val="0096387E"/>
    <w:rsid w:val="00970BE0"/>
    <w:rsid w:val="00972D56"/>
    <w:rsid w:val="00990F54"/>
    <w:rsid w:val="009A4CCA"/>
    <w:rsid w:val="009B3059"/>
    <w:rsid w:val="009C24CF"/>
    <w:rsid w:val="009C2D37"/>
    <w:rsid w:val="009C3257"/>
    <w:rsid w:val="009E4B8D"/>
    <w:rsid w:val="009F445F"/>
    <w:rsid w:val="009F6BAC"/>
    <w:rsid w:val="00A0716F"/>
    <w:rsid w:val="00A07EDD"/>
    <w:rsid w:val="00A2603F"/>
    <w:rsid w:val="00A26A51"/>
    <w:rsid w:val="00A27659"/>
    <w:rsid w:val="00A32446"/>
    <w:rsid w:val="00A36CCC"/>
    <w:rsid w:val="00A458F1"/>
    <w:rsid w:val="00A532AA"/>
    <w:rsid w:val="00A60E6C"/>
    <w:rsid w:val="00A62DFE"/>
    <w:rsid w:val="00A712BB"/>
    <w:rsid w:val="00A72426"/>
    <w:rsid w:val="00A75E96"/>
    <w:rsid w:val="00A76806"/>
    <w:rsid w:val="00A76D37"/>
    <w:rsid w:val="00A918A9"/>
    <w:rsid w:val="00AA33CE"/>
    <w:rsid w:val="00AB1E64"/>
    <w:rsid w:val="00AB2729"/>
    <w:rsid w:val="00AB2DF5"/>
    <w:rsid w:val="00AB4F40"/>
    <w:rsid w:val="00AB7F43"/>
    <w:rsid w:val="00AC4816"/>
    <w:rsid w:val="00AC5CA8"/>
    <w:rsid w:val="00AC6719"/>
    <w:rsid w:val="00AF11B6"/>
    <w:rsid w:val="00AF4811"/>
    <w:rsid w:val="00AF5EDC"/>
    <w:rsid w:val="00AF796A"/>
    <w:rsid w:val="00B16569"/>
    <w:rsid w:val="00B238FA"/>
    <w:rsid w:val="00B27F1F"/>
    <w:rsid w:val="00B3209E"/>
    <w:rsid w:val="00B345DA"/>
    <w:rsid w:val="00B43CCF"/>
    <w:rsid w:val="00B52352"/>
    <w:rsid w:val="00B74BC3"/>
    <w:rsid w:val="00B847C5"/>
    <w:rsid w:val="00B932EF"/>
    <w:rsid w:val="00B956A8"/>
    <w:rsid w:val="00B97EAE"/>
    <w:rsid w:val="00BA3457"/>
    <w:rsid w:val="00BB6BFB"/>
    <w:rsid w:val="00BC37E7"/>
    <w:rsid w:val="00BD38FA"/>
    <w:rsid w:val="00BE3D0B"/>
    <w:rsid w:val="00C07664"/>
    <w:rsid w:val="00C15F85"/>
    <w:rsid w:val="00C22D9E"/>
    <w:rsid w:val="00C43555"/>
    <w:rsid w:val="00C53386"/>
    <w:rsid w:val="00C57E01"/>
    <w:rsid w:val="00C6278F"/>
    <w:rsid w:val="00C64CAE"/>
    <w:rsid w:val="00C7507B"/>
    <w:rsid w:val="00C84656"/>
    <w:rsid w:val="00CA306B"/>
    <w:rsid w:val="00CB0C70"/>
    <w:rsid w:val="00CB594F"/>
    <w:rsid w:val="00CC6F86"/>
    <w:rsid w:val="00CD388F"/>
    <w:rsid w:val="00CD5522"/>
    <w:rsid w:val="00CD6126"/>
    <w:rsid w:val="00CE7A4C"/>
    <w:rsid w:val="00D05993"/>
    <w:rsid w:val="00D121EA"/>
    <w:rsid w:val="00D14BA0"/>
    <w:rsid w:val="00D15074"/>
    <w:rsid w:val="00D31021"/>
    <w:rsid w:val="00D419DA"/>
    <w:rsid w:val="00D457AE"/>
    <w:rsid w:val="00D64E86"/>
    <w:rsid w:val="00D91577"/>
    <w:rsid w:val="00DA6573"/>
    <w:rsid w:val="00DC307B"/>
    <w:rsid w:val="00DC3D6F"/>
    <w:rsid w:val="00DD34DA"/>
    <w:rsid w:val="00DD3685"/>
    <w:rsid w:val="00DD3CA8"/>
    <w:rsid w:val="00DD4A85"/>
    <w:rsid w:val="00DD4DD1"/>
    <w:rsid w:val="00DD4E3A"/>
    <w:rsid w:val="00DE408C"/>
    <w:rsid w:val="00DE5E60"/>
    <w:rsid w:val="00DF12E5"/>
    <w:rsid w:val="00E0347C"/>
    <w:rsid w:val="00E04198"/>
    <w:rsid w:val="00E061DC"/>
    <w:rsid w:val="00E10EA3"/>
    <w:rsid w:val="00E16110"/>
    <w:rsid w:val="00E16F9A"/>
    <w:rsid w:val="00E26FE6"/>
    <w:rsid w:val="00E35619"/>
    <w:rsid w:val="00E4056F"/>
    <w:rsid w:val="00E518BE"/>
    <w:rsid w:val="00E55520"/>
    <w:rsid w:val="00E57565"/>
    <w:rsid w:val="00E57E8B"/>
    <w:rsid w:val="00E6368F"/>
    <w:rsid w:val="00E63853"/>
    <w:rsid w:val="00E65398"/>
    <w:rsid w:val="00E765CC"/>
    <w:rsid w:val="00E87988"/>
    <w:rsid w:val="00E97D0C"/>
    <w:rsid w:val="00EA4708"/>
    <w:rsid w:val="00EB1D5A"/>
    <w:rsid w:val="00ED1C71"/>
    <w:rsid w:val="00EE07E4"/>
    <w:rsid w:val="00EE63DD"/>
    <w:rsid w:val="00EE6E67"/>
    <w:rsid w:val="00F034D0"/>
    <w:rsid w:val="00F12301"/>
    <w:rsid w:val="00F15A4E"/>
    <w:rsid w:val="00F22364"/>
    <w:rsid w:val="00F25F11"/>
    <w:rsid w:val="00F32241"/>
    <w:rsid w:val="00F33C17"/>
    <w:rsid w:val="00F41606"/>
    <w:rsid w:val="00F8289B"/>
    <w:rsid w:val="00F872AE"/>
    <w:rsid w:val="00F90E4B"/>
    <w:rsid w:val="00F90F33"/>
    <w:rsid w:val="00F94C2F"/>
    <w:rsid w:val="00FB0CA5"/>
    <w:rsid w:val="00FD23C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33648D3"/>
  <w15:docId w15:val="{37C32826-E903-4BAB-BB94-A20D001D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E7A4C"/>
    <w:rPr>
      <w:sz w:val="24"/>
    </w:rPr>
  </w:style>
  <w:style w:type="paragraph" w:styleId="Pealkiri1">
    <w:name w:val="heading 1"/>
    <w:basedOn w:val="Normaallaad"/>
    <w:next w:val="Normaallaad"/>
    <w:qFormat/>
    <w:rsid w:val="00773AC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412C1"/>
    <w:pPr>
      <w:keepNext/>
      <w:keepLines/>
      <w:widowControl w:val="0"/>
      <w:suppressAutoHyphens/>
      <w:autoSpaceDN w:val="0"/>
      <w:spacing w:before="40" w:line="254" w:lineRule="auto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en-US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7F63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773ACA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773ACA"/>
    <w:pPr>
      <w:tabs>
        <w:tab w:val="center" w:pos="4153"/>
        <w:tab w:val="right" w:pos="8306"/>
      </w:tabs>
    </w:pPr>
  </w:style>
  <w:style w:type="character" w:styleId="Tugev">
    <w:name w:val="Strong"/>
    <w:basedOn w:val="Liguvaikefont"/>
    <w:uiPriority w:val="22"/>
    <w:qFormat/>
    <w:rsid w:val="00CE7A4C"/>
    <w:rPr>
      <w:b/>
      <w:bCs/>
    </w:rPr>
  </w:style>
  <w:style w:type="table" w:styleId="Kontuurtabel">
    <w:name w:val="Table Grid"/>
    <w:basedOn w:val="Normaaltabel"/>
    <w:rsid w:val="00C846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38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B238FA"/>
    <w:pPr>
      <w:ind w:left="720"/>
      <w:contextualSpacing/>
    </w:pPr>
  </w:style>
  <w:style w:type="paragraph" w:styleId="Jutumullitekst">
    <w:name w:val="Balloon Text"/>
    <w:basedOn w:val="Normaallaad"/>
    <w:link w:val="JutumullitekstMrk"/>
    <w:rsid w:val="007F630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7F6304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rsid w:val="007F63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PisMrk">
    <w:name w:val="Päis Märk"/>
    <w:basedOn w:val="Liguvaikefont"/>
    <w:link w:val="Pis"/>
    <w:rsid w:val="0051122A"/>
    <w:rPr>
      <w:sz w:val="24"/>
    </w:rPr>
  </w:style>
  <w:style w:type="character" w:customStyle="1" w:styleId="Pealkiri2Mrk">
    <w:name w:val="Pealkiri 2 Märk"/>
    <w:basedOn w:val="Liguvaikefont"/>
    <w:link w:val="Pealkiri2"/>
    <w:uiPriority w:val="9"/>
    <w:rsid w:val="001412C1"/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en-US"/>
    </w:rPr>
  </w:style>
  <w:style w:type="paragraph" w:customStyle="1" w:styleId="Standard">
    <w:name w:val="Standard"/>
    <w:rsid w:val="001412C1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1412C1"/>
    <w:pPr>
      <w:spacing w:after="120"/>
    </w:pPr>
  </w:style>
  <w:style w:type="paragraph" w:styleId="Normaallaadveeb">
    <w:name w:val="Normal (Web)"/>
    <w:basedOn w:val="Standard"/>
    <w:uiPriority w:val="99"/>
    <w:rsid w:val="001412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StrongEmphasis">
    <w:name w:val="Strong Emphasis"/>
    <w:rsid w:val="00346465"/>
    <w:rPr>
      <w:b/>
      <w:bCs/>
    </w:rPr>
  </w:style>
  <w:style w:type="character" w:styleId="Kommentaariviide">
    <w:name w:val="annotation reference"/>
    <w:basedOn w:val="Liguvaikefont"/>
    <w:rsid w:val="008723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87234A"/>
    <w:rPr>
      <w:sz w:val="20"/>
    </w:rPr>
  </w:style>
  <w:style w:type="character" w:customStyle="1" w:styleId="KommentaaritekstMrk">
    <w:name w:val="Kommentaari tekst Märk"/>
    <w:basedOn w:val="Liguvaikefont"/>
    <w:link w:val="Kommentaaritekst"/>
    <w:rsid w:val="0087234A"/>
  </w:style>
  <w:style w:type="paragraph" w:styleId="Kommentaariteema">
    <w:name w:val="annotation subject"/>
    <w:basedOn w:val="Kommentaaritekst"/>
    <w:next w:val="Kommentaaritekst"/>
    <w:link w:val="KommentaariteemaMrk"/>
    <w:rsid w:val="008723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87234A"/>
    <w:rPr>
      <w:b/>
      <w:bCs/>
    </w:rPr>
  </w:style>
  <w:style w:type="character" w:customStyle="1" w:styleId="fontstyle01">
    <w:name w:val="fontstyle01"/>
    <w:basedOn w:val="Liguvaikefont"/>
    <w:rsid w:val="00C57E01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paragraph" w:styleId="Vahedeta">
    <w:name w:val="No Spacing"/>
    <w:uiPriority w:val="1"/>
    <w:qFormat/>
    <w:rsid w:val="00926BE4"/>
    <w:rPr>
      <w:rFonts w:eastAsia="Calibri"/>
      <w:sz w:val="24"/>
      <w:szCs w:val="22"/>
      <w:lang w:eastAsia="en-US"/>
    </w:rPr>
  </w:style>
  <w:style w:type="paragraph" w:styleId="Kehatekst">
    <w:name w:val="Body Text"/>
    <w:basedOn w:val="Normaallaad"/>
    <w:link w:val="KehatekstMrk"/>
    <w:rsid w:val="00926BE4"/>
    <w:pPr>
      <w:widowControl w:val="0"/>
      <w:suppressAutoHyphens/>
      <w:spacing w:after="120"/>
    </w:pPr>
    <w:rPr>
      <w:rFonts w:eastAsia="Lucida Sans Unicode"/>
      <w:kern w:val="1"/>
      <w:szCs w:val="24"/>
      <w:lang w:val="x-none"/>
    </w:rPr>
  </w:style>
  <w:style w:type="character" w:customStyle="1" w:styleId="KehatekstMrk">
    <w:name w:val="Kehatekst Märk"/>
    <w:basedOn w:val="Liguvaikefont"/>
    <w:link w:val="Kehatekst"/>
    <w:rsid w:val="00926BE4"/>
    <w:rPr>
      <w:rFonts w:eastAsia="Lucida Sans Unicode"/>
      <w:kern w:val="1"/>
      <w:sz w:val="24"/>
      <w:szCs w:val="24"/>
      <w:lang w:val="x-none"/>
    </w:rPr>
  </w:style>
  <w:style w:type="character" w:styleId="Hperlink">
    <w:name w:val="Hyperlink"/>
    <w:basedOn w:val="Liguvaikefont"/>
    <w:unhideWhenUsed/>
    <w:rsid w:val="00781B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3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17B65-5064-4590-9B9A-11415725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304</Words>
  <Characters>1766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Annika Pajumaa-Murov</dc:creator>
  <cp:lastModifiedBy>Natalja Sisas</cp:lastModifiedBy>
  <cp:revision>12</cp:revision>
  <cp:lastPrinted>2018-05-11T06:12:00Z</cp:lastPrinted>
  <dcterms:created xsi:type="dcterms:W3CDTF">2024-09-18T06:45:00Z</dcterms:created>
  <dcterms:modified xsi:type="dcterms:W3CDTF">2024-09-19T06:34:00Z</dcterms:modified>
</cp:coreProperties>
</file>